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F2" w:rsidRPr="000E5DF2" w:rsidRDefault="000E5DF2" w:rsidP="000E5DF2">
      <w:pPr>
        <w:pStyle w:val="Sinespaciado"/>
        <w:jc w:val="center"/>
        <w:rPr>
          <w:rFonts w:ascii="Times New Roman" w:hAnsi="Times New Roman" w:cs="Times New Roman"/>
          <w:b/>
          <w:sz w:val="24"/>
          <w:szCs w:val="24"/>
        </w:rPr>
      </w:pPr>
      <w:r w:rsidRPr="000E5DF2">
        <w:rPr>
          <w:rFonts w:ascii="Times New Roman" w:hAnsi="Times New Roman" w:cs="Times New Roman"/>
          <w:b/>
          <w:sz w:val="24"/>
          <w:szCs w:val="24"/>
        </w:rPr>
        <w:t>ACUERDOS</w:t>
      </w:r>
    </w:p>
    <w:p w:rsidR="000E5DF2" w:rsidRDefault="000E5DF2" w:rsidP="000E5DF2">
      <w:pPr>
        <w:pStyle w:val="Sinespaciado"/>
        <w:jc w:val="center"/>
        <w:rPr>
          <w:rFonts w:ascii="Times New Roman" w:hAnsi="Times New Roman" w:cs="Times New Roman"/>
          <w:b/>
          <w:sz w:val="24"/>
          <w:szCs w:val="24"/>
        </w:rPr>
      </w:pPr>
      <w:r w:rsidRPr="000E5DF2">
        <w:rPr>
          <w:rFonts w:ascii="Times New Roman" w:hAnsi="Times New Roman" w:cs="Times New Roman"/>
          <w:b/>
          <w:sz w:val="24"/>
          <w:szCs w:val="24"/>
        </w:rPr>
        <w:t xml:space="preserve">SESIÓN EXTRAORDINARIA </w:t>
      </w:r>
      <w:r>
        <w:rPr>
          <w:rFonts w:ascii="Times New Roman" w:hAnsi="Times New Roman" w:cs="Times New Roman"/>
          <w:b/>
          <w:sz w:val="24"/>
          <w:szCs w:val="24"/>
        </w:rPr>
        <w:t xml:space="preserve">Nº 1043 </w:t>
      </w:r>
    </w:p>
    <w:p w:rsidR="000E5DF2" w:rsidRPr="000E5DF2" w:rsidRDefault="000E5DF2" w:rsidP="000E5DF2">
      <w:pPr>
        <w:pStyle w:val="Sinespaciado"/>
        <w:jc w:val="center"/>
        <w:rPr>
          <w:rFonts w:ascii="Times New Roman" w:hAnsi="Times New Roman" w:cs="Times New Roman"/>
          <w:b/>
          <w:sz w:val="24"/>
          <w:szCs w:val="24"/>
        </w:rPr>
      </w:pPr>
      <w:r w:rsidRPr="000E5DF2">
        <w:rPr>
          <w:rFonts w:ascii="Times New Roman" w:hAnsi="Times New Roman" w:cs="Times New Roman"/>
          <w:b/>
          <w:sz w:val="24"/>
          <w:szCs w:val="24"/>
        </w:rPr>
        <w:t>29 JUNIO 2016</w:t>
      </w:r>
    </w:p>
    <w:p w:rsidR="000E5DF2" w:rsidRPr="000E5DF2" w:rsidRDefault="000E5DF2" w:rsidP="000E5DF2">
      <w:pPr>
        <w:pStyle w:val="Sinespaciado"/>
        <w:jc w:val="center"/>
        <w:rPr>
          <w:rFonts w:ascii="Times New Roman" w:hAnsi="Times New Roman" w:cs="Times New Roman"/>
          <w:b/>
          <w:sz w:val="24"/>
          <w:szCs w:val="24"/>
        </w:rPr>
      </w:pPr>
    </w:p>
    <w:p w:rsidR="000E5DF2" w:rsidRDefault="000E5DF2" w:rsidP="009C0953">
      <w:pPr>
        <w:jc w:val="both"/>
        <w:rPr>
          <w:rFonts w:ascii="Times New Roman" w:hAnsi="Times New Roman" w:cs="Times New Roman"/>
          <w:b/>
          <w:sz w:val="24"/>
          <w:szCs w:val="24"/>
        </w:rPr>
      </w:pPr>
    </w:p>
    <w:p w:rsidR="00AB5041" w:rsidRDefault="005D5E7A" w:rsidP="009C0953">
      <w:pPr>
        <w:jc w:val="both"/>
        <w:rPr>
          <w:rFonts w:ascii="Times New Roman" w:hAnsi="Times New Roman" w:cs="Times New Roman"/>
          <w:sz w:val="24"/>
          <w:szCs w:val="24"/>
        </w:rPr>
      </w:pPr>
      <w:r w:rsidRPr="005D5E7A">
        <w:rPr>
          <w:rFonts w:ascii="Times New Roman" w:hAnsi="Times New Roman" w:cs="Times New Roman"/>
          <w:b/>
          <w:sz w:val="24"/>
          <w:szCs w:val="24"/>
        </w:rPr>
        <w:t>ACUERDO</w:t>
      </w:r>
      <w:r>
        <w:rPr>
          <w:rFonts w:ascii="Times New Roman" w:hAnsi="Times New Roman" w:cs="Times New Roman"/>
          <w:b/>
          <w:sz w:val="24"/>
          <w:szCs w:val="24"/>
        </w:rPr>
        <w:t xml:space="preserve"> Nº 3195:  </w:t>
      </w:r>
      <w:r w:rsidR="002541D7">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otorgar  asignación especial transitoria conforme a lo dispuesto en el artículo 45 de la ley 19.378, desde el 1º de Julio de 2016 hasta el 31 de Diciembre de 2016. Montos disponibles en el presupuesto del sector Salud a los funcionarios, por los motivos</w:t>
      </w:r>
      <w:r w:rsidR="009C0953">
        <w:rPr>
          <w:rFonts w:ascii="Times New Roman" w:hAnsi="Times New Roman" w:cs="Times New Roman"/>
          <w:sz w:val="24"/>
          <w:szCs w:val="24"/>
        </w:rPr>
        <w:t xml:space="preserve"> y montos que se indican a continuación:</w:t>
      </w:r>
    </w:p>
    <w:p w:rsidR="009C0953" w:rsidRDefault="009C0953" w:rsidP="009C0953">
      <w:pPr>
        <w:jc w:val="both"/>
        <w:rPr>
          <w:rFonts w:ascii="Times New Roman" w:hAnsi="Times New Roman" w:cs="Times New Roman"/>
          <w:sz w:val="24"/>
          <w:szCs w:val="24"/>
        </w:rPr>
      </w:pPr>
      <w:r>
        <w:rPr>
          <w:rFonts w:ascii="Times New Roman" w:hAnsi="Times New Roman" w:cs="Times New Roman"/>
          <w:sz w:val="24"/>
          <w:szCs w:val="24"/>
        </w:rPr>
        <w:t>1. Directora de Salud Municipal, Mariol Luan Pérez $1.550.000.-</w:t>
      </w:r>
    </w:p>
    <w:p w:rsidR="009C0953" w:rsidRDefault="009C0953" w:rsidP="009C0953">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E</w:t>
      </w:r>
      <w:r w:rsidRPr="009C0953">
        <w:rPr>
          <w:rFonts w:ascii="Times New Roman" w:hAnsi="Times New Roman" w:cs="Times New Roman"/>
          <w:sz w:val="24"/>
          <w:szCs w:val="24"/>
        </w:rPr>
        <w:t>ncargada de Proyecto Farmacia Comunal de Casablanca, planificación, coordinación proveedores, contratos y logística técnica conforme a la normativa, así como también gestión de primera etapa implementación.</w:t>
      </w:r>
    </w:p>
    <w:p w:rsidR="009C0953" w:rsidRDefault="009C0953" w:rsidP="009C0953">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Labores asistenciales en caso de ser necesario por razones de buen servicio, velando así por la entrega de salud de calidad y oportuna a nuestra población, dadas las características de ruralidad y difícil acceso a la obtención de otra modalidad de atenciones, a desarrollarse principalmente en la EMR El Batro.</w:t>
      </w:r>
    </w:p>
    <w:p w:rsidR="009C0953" w:rsidRDefault="009C0953" w:rsidP="009C0953">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El proceso de Acreditación en Salud correspondientes a las Postas Rurales de la comuna, sustentando en Diploma de Postítulo en Autoridad Sanitaria y Gestión en Salud Pública cursado en Escuela de Salud Pública de la Universidad de Chile.</w:t>
      </w:r>
    </w:p>
    <w:p w:rsidR="00E662E7" w:rsidRDefault="00E662E7" w:rsidP="009C0953">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El proceso de Acreditación de Implementación del Modelo de Salud Familiar en Atención primaria en las postas de Salud Rural de la comuna, sustentando en Diploma de </w:t>
      </w:r>
      <w:proofErr w:type="spellStart"/>
      <w:r>
        <w:rPr>
          <w:rFonts w:ascii="Times New Roman" w:hAnsi="Times New Roman" w:cs="Times New Roman"/>
          <w:sz w:val="24"/>
          <w:szCs w:val="24"/>
        </w:rPr>
        <w:t>Postítulo</w:t>
      </w:r>
      <w:proofErr w:type="spellEnd"/>
      <w:r>
        <w:rPr>
          <w:rFonts w:ascii="Times New Roman" w:hAnsi="Times New Roman" w:cs="Times New Roman"/>
          <w:sz w:val="24"/>
          <w:szCs w:val="24"/>
        </w:rPr>
        <w:t xml:space="preserve"> en Atención Primaria y Salud Familiar, dictado por la Universidad de Valparaíso.</w:t>
      </w:r>
    </w:p>
    <w:p w:rsidR="00E662E7" w:rsidRDefault="00D167CC" w:rsidP="00E662E7">
      <w:pPr>
        <w:jc w:val="both"/>
        <w:rPr>
          <w:rFonts w:ascii="Times New Roman" w:hAnsi="Times New Roman" w:cs="Times New Roman"/>
          <w:sz w:val="24"/>
          <w:szCs w:val="24"/>
        </w:rPr>
      </w:pPr>
      <w:r>
        <w:rPr>
          <w:rFonts w:ascii="Times New Roman" w:hAnsi="Times New Roman" w:cs="Times New Roman"/>
          <w:b/>
          <w:sz w:val="24"/>
          <w:szCs w:val="24"/>
        </w:rPr>
        <w:t xml:space="preserve">ACUERDO Nº 3196: </w:t>
      </w:r>
      <w:r w:rsidR="002541D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“Por unanimidad del H. Concejo Municipal presente, se acuerda otorgar asignación </w:t>
      </w:r>
      <w:proofErr w:type="gramStart"/>
      <w:r>
        <w:rPr>
          <w:rFonts w:ascii="Times New Roman" w:hAnsi="Times New Roman" w:cs="Times New Roman"/>
          <w:sz w:val="24"/>
          <w:szCs w:val="24"/>
        </w:rPr>
        <w:t>especial …</w:t>
      </w:r>
      <w:proofErr w:type="gramEnd"/>
    </w:p>
    <w:p w:rsidR="00D167CC" w:rsidRDefault="00D167CC" w:rsidP="00D167CC">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Médico 44 Hrs. Postas de Salud Rural de Casablanca, Carolyn Sanhueza Cortés $900.000.-</w:t>
      </w:r>
    </w:p>
    <w:p w:rsidR="00D167CC" w:rsidRDefault="00D167CC" w:rsidP="00D167CC">
      <w:pPr>
        <w:pStyle w:val="Prrafodelista"/>
        <w:jc w:val="both"/>
        <w:rPr>
          <w:rFonts w:ascii="Times New Roman" w:hAnsi="Times New Roman" w:cs="Times New Roman"/>
          <w:sz w:val="24"/>
          <w:szCs w:val="24"/>
        </w:rPr>
      </w:pPr>
    </w:p>
    <w:p w:rsidR="00D167CC" w:rsidRDefault="00D167CC" w:rsidP="00D167CC">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Contralor GES, responsable de la revisión y correcta derivación de interconsultas y el cumplimiento de los plazos establecidos por la ley de entrega de prestaciones GES a los usuarios de las Postas de Salud Rural de Casablanca.</w:t>
      </w:r>
    </w:p>
    <w:p w:rsidR="00D167CC" w:rsidRDefault="00D167CC" w:rsidP="00D167CC">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Encargada de Farmacia, responsable administrativa de la gestión de farmacia y cumplimiento de Ley FOFAR, en cada una de las Postas de Salud de Casablanca.</w:t>
      </w:r>
    </w:p>
    <w:p w:rsidR="00D167CC" w:rsidRDefault="00D167CC" w:rsidP="00D167CC">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Médico Tele dermatología, realizar funciones clínicas de atención y gestión del programa de Tele dermatología, generar fichas y asistir a reuniones mensuales asociadas de capacitación, para luego hacerlo extensivo al equipo de salud de las Postas Rurales de Casablanca.</w:t>
      </w:r>
    </w:p>
    <w:p w:rsidR="00D167CC" w:rsidRDefault="00991862" w:rsidP="0099186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3197: </w:t>
      </w:r>
      <w:r w:rsidR="002541D7">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otorgar asignación especial…</w:t>
      </w:r>
    </w:p>
    <w:p w:rsidR="00991862" w:rsidRDefault="00991862" w:rsidP="00991862">
      <w:pPr>
        <w:jc w:val="both"/>
        <w:rPr>
          <w:rFonts w:ascii="Times New Roman" w:hAnsi="Times New Roman" w:cs="Times New Roman"/>
          <w:sz w:val="24"/>
          <w:szCs w:val="24"/>
        </w:rPr>
      </w:pPr>
    </w:p>
    <w:p w:rsidR="00991862" w:rsidRDefault="00991862" w:rsidP="00991862">
      <w:pPr>
        <w:jc w:val="both"/>
        <w:rPr>
          <w:rFonts w:ascii="Times New Roman" w:hAnsi="Times New Roman" w:cs="Times New Roman"/>
          <w:sz w:val="24"/>
          <w:szCs w:val="24"/>
        </w:rPr>
      </w:pPr>
      <w:r>
        <w:rPr>
          <w:rFonts w:ascii="Times New Roman" w:hAnsi="Times New Roman" w:cs="Times New Roman"/>
          <w:sz w:val="24"/>
          <w:szCs w:val="24"/>
        </w:rPr>
        <w:t>1. Médico 33 Hrs., Postas de Salud Rural de Casablanca, Carla Sierra Castillo $700.000.-</w:t>
      </w:r>
    </w:p>
    <w:p w:rsidR="00991862" w:rsidRDefault="00991862" w:rsidP="00991862">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Asesora Posta de Salud Rural Los Maitenes, como responsable de la Posta </w:t>
      </w:r>
      <w:r w:rsidR="00E41F10">
        <w:rPr>
          <w:rFonts w:ascii="Times New Roman" w:hAnsi="Times New Roman" w:cs="Times New Roman"/>
          <w:sz w:val="24"/>
          <w:szCs w:val="24"/>
        </w:rPr>
        <w:t>participa en las reuniones del Concejo de Salud de Los Maitenes, coordinando las acciones de promoción y curativas en conjunto con la comunidad, recogiendo sus inquietudes, quejas y sugerencias y formando con</w:t>
      </w:r>
      <w:r w:rsidR="005133FE">
        <w:rPr>
          <w:rFonts w:ascii="Times New Roman" w:hAnsi="Times New Roman" w:cs="Times New Roman"/>
          <w:sz w:val="24"/>
          <w:szCs w:val="24"/>
        </w:rPr>
        <w:t xml:space="preserve"> consenso con el fin de mejorar la atención de salud y satisfacción de los usuarios.</w:t>
      </w:r>
    </w:p>
    <w:p w:rsidR="005133FE" w:rsidRDefault="005133FE" w:rsidP="00991862">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Asesora Médica Promoción en Salud Postas Rurales, colabora en educación colectiva y comunitaria a colegios, juntas de vecinos y otras instituciones comunitarias. Genera, planifica y lleva a cabo actividades dinámicas, creativas y participativas que tienen por objeto educar a la población en materia de salud y promueve el autocuidado en salud de una manera que sea atractiva y fácil de recordar.</w:t>
      </w:r>
    </w:p>
    <w:p w:rsidR="005133FE" w:rsidRDefault="005133FE" w:rsidP="004A3D51">
      <w:pPr>
        <w:pStyle w:val="Sinespaciado"/>
        <w:rPr>
          <w:rFonts w:ascii="Times New Roman" w:hAnsi="Times New Roman" w:cs="Times New Roman"/>
          <w:sz w:val="24"/>
          <w:szCs w:val="24"/>
        </w:rPr>
      </w:pPr>
      <w:r w:rsidRPr="004A3D51">
        <w:rPr>
          <w:rFonts w:ascii="Times New Roman" w:hAnsi="Times New Roman" w:cs="Times New Roman"/>
          <w:b/>
          <w:sz w:val="24"/>
          <w:szCs w:val="24"/>
        </w:rPr>
        <w:t xml:space="preserve">ACUERDO Nº 3198:  </w:t>
      </w:r>
      <w:r w:rsidR="007C2280">
        <w:rPr>
          <w:rFonts w:ascii="Times New Roman" w:hAnsi="Times New Roman" w:cs="Times New Roman"/>
          <w:b/>
          <w:sz w:val="24"/>
          <w:szCs w:val="24"/>
        </w:rPr>
        <w:t xml:space="preserve"> </w:t>
      </w:r>
      <w:r w:rsidRPr="004A3D51">
        <w:rPr>
          <w:rFonts w:ascii="Times New Roman" w:hAnsi="Times New Roman" w:cs="Times New Roman"/>
          <w:sz w:val="24"/>
          <w:szCs w:val="24"/>
        </w:rPr>
        <w:t xml:space="preserve">“Por unanimidad del H. Concejo Municipal presente, se acuerda otorgar asignación </w:t>
      </w:r>
      <w:proofErr w:type="gramStart"/>
      <w:r w:rsidRPr="004A3D51">
        <w:rPr>
          <w:rFonts w:ascii="Times New Roman" w:hAnsi="Times New Roman" w:cs="Times New Roman"/>
          <w:sz w:val="24"/>
          <w:szCs w:val="24"/>
        </w:rPr>
        <w:t xml:space="preserve">especial </w:t>
      </w:r>
      <w:r w:rsidR="005D5F9D">
        <w:rPr>
          <w:rFonts w:ascii="Times New Roman" w:hAnsi="Times New Roman" w:cs="Times New Roman"/>
          <w:sz w:val="24"/>
          <w:szCs w:val="24"/>
        </w:rPr>
        <w:t>….</w:t>
      </w:r>
      <w:proofErr w:type="gramEnd"/>
    </w:p>
    <w:p w:rsidR="005D5F9D" w:rsidRDefault="005D5F9D" w:rsidP="004A3D51">
      <w:pPr>
        <w:pStyle w:val="Sinespaciado"/>
        <w:rPr>
          <w:rFonts w:ascii="Times New Roman" w:hAnsi="Times New Roman" w:cs="Times New Roman"/>
          <w:sz w:val="24"/>
          <w:szCs w:val="24"/>
        </w:rPr>
      </w:pPr>
    </w:p>
    <w:p w:rsidR="005D5F9D" w:rsidRDefault="005D5F9D" w:rsidP="004A3D51">
      <w:pPr>
        <w:pStyle w:val="Sinespaciado"/>
        <w:rPr>
          <w:rFonts w:ascii="Times New Roman" w:hAnsi="Times New Roman" w:cs="Times New Roman"/>
          <w:sz w:val="24"/>
          <w:szCs w:val="24"/>
        </w:rPr>
      </w:pPr>
      <w:r>
        <w:rPr>
          <w:rFonts w:ascii="Times New Roman" w:hAnsi="Times New Roman" w:cs="Times New Roman"/>
          <w:sz w:val="24"/>
          <w:szCs w:val="24"/>
        </w:rPr>
        <w:t>1. Conductor Heriberto Horacio Fuentes González $96.000.-</w:t>
      </w:r>
    </w:p>
    <w:p w:rsidR="005D5F9D" w:rsidRDefault="005D5F9D" w:rsidP="004A3D51">
      <w:pPr>
        <w:pStyle w:val="Sinespaciado"/>
        <w:rPr>
          <w:rFonts w:ascii="Times New Roman" w:hAnsi="Times New Roman" w:cs="Times New Roman"/>
          <w:sz w:val="24"/>
          <w:szCs w:val="24"/>
        </w:rPr>
      </w:pPr>
    </w:p>
    <w:p w:rsidR="005D5F9D" w:rsidRDefault="005D5F9D" w:rsidP="005D5F9D">
      <w:pPr>
        <w:pStyle w:val="Sinespaciado"/>
        <w:numPr>
          <w:ilvl w:val="0"/>
          <w:numId w:val="9"/>
        </w:numPr>
        <w:rPr>
          <w:rFonts w:ascii="Times New Roman" w:hAnsi="Times New Roman" w:cs="Times New Roman"/>
          <w:sz w:val="24"/>
          <w:szCs w:val="24"/>
        </w:rPr>
      </w:pPr>
      <w:r>
        <w:rPr>
          <w:rFonts w:ascii="Times New Roman" w:hAnsi="Times New Roman" w:cs="Times New Roman"/>
          <w:sz w:val="24"/>
          <w:szCs w:val="24"/>
        </w:rPr>
        <w:t>Apoyo en traslado de vacunas, alimentos y medicamentos desde Hospital San José de Casablanca a los establecimientos dependientes de la I. Municipalidad de Casablanca, previo a su ingreso a jornada laboral para de esta forma no entorpecer las rondas de Salud.</w:t>
      </w:r>
    </w:p>
    <w:p w:rsidR="005D5F9D" w:rsidRDefault="005D5F9D" w:rsidP="005D5F9D">
      <w:pPr>
        <w:pStyle w:val="Sinespaciado"/>
        <w:ind w:left="720"/>
        <w:rPr>
          <w:rFonts w:ascii="Times New Roman" w:hAnsi="Times New Roman" w:cs="Times New Roman"/>
          <w:sz w:val="24"/>
          <w:szCs w:val="24"/>
        </w:rPr>
      </w:pPr>
    </w:p>
    <w:p w:rsidR="005D5F9D" w:rsidRDefault="005D5F9D" w:rsidP="005D5F9D">
      <w:pPr>
        <w:pStyle w:val="Sinespaciado"/>
        <w:rPr>
          <w:rFonts w:ascii="Times New Roman" w:hAnsi="Times New Roman" w:cs="Times New Roman"/>
          <w:sz w:val="24"/>
          <w:szCs w:val="24"/>
        </w:rPr>
      </w:pPr>
      <w:r>
        <w:rPr>
          <w:rFonts w:ascii="Times New Roman" w:hAnsi="Times New Roman" w:cs="Times New Roman"/>
          <w:b/>
          <w:sz w:val="24"/>
          <w:szCs w:val="24"/>
        </w:rPr>
        <w:t xml:space="preserve">ACUERDO Nº 3199: </w:t>
      </w:r>
      <w:r w:rsidR="007C228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otorgar asignación especial….</w:t>
      </w:r>
    </w:p>
    <w:p w:rsidR="005D5F9D" w:rsidRDefault="005D5F9D" w:rsidP="005D5F9D">
      <w:pPr>
        <w:pStyle w:val="Sinespaciado"/>
        <w:rPr>
          <w:rFonts w:ascii="Times New Roman" w:hAnsi="Times New Roman" w:cs="Times New Roman"/>
          <w:sz w:val="24"/>
          <w:szCs w:val="24"/>
        </w:rPr>
      </w:pPr>
    </w:p>
    <w:p w:rsidR="005D5F9D" w:rsidRDefault="005D5F9D" w:rsidP="005D5F9D">
      <w:pPr>
        <w:pStyle w:val="Sinespaciado"/>
        <w:rPr>
          <w:rFonts w:ascii="Times New Roman" w:hAnsi="Times New Roman" w:cs="Times New Roman"/>
          <w:sz w:val="24"/>
          <w:szCs w:val="24"/>
        </w:rPr>
      </w:pPr>
      <w:r>
        <w:rPr>
          <w:rFonts w:ascii="Times New Roman" w:hAnsi="Times New Roman" w:cs="Times New Roman"/>
          <w:sz w:val="24"/>
          <w:szCs w:val="24"/>
        </w:rPr>
        <w:t>1. Conductor, Abel Rodrigo Romero Rojas $96.000.-</w:t>
      </w:r>
    </w:p>
    <w:p w:rsidR="005D5F9D" w:rsidRDefault="005D5F9D" w:rsidP="005D5F9D">
      <w:pPr>
        <w:pStyle w:val="Sinespaciado"/>
        <w:rPr>
          <w:rFonts w:ascii="Times New Roman" w:hAnsi="Times New Roman" w:cs="Times New Roman"/>
          <w:sz w:val="24"/>
          <w:szCs w:val="24"/>
        </w:rPr>
      </w:pPr>
    </w:p>
    <w:p w:rsidR="005D5F9D" w:rsidRDefault="005D5F9D" w:rsidP="005D5F9D">
      <w:pPr>
        <w:pStyle w:val="Sinespaciado"/>
        <w:numPr>
          <w:ilvl w:val="0"/>
          <w:numId w:val="9"/>
        </w:numPr>
        <w:rPr>
          <w:rFonts w:ascii="Times New Roman" w:hAnsi="Times New Roman" w:cs="Times New Roman"/>
          <w:sz w:val="24"/>
          <w:szCs w:val="24"/>
        </w:rPr>
      </w:pPr>
      <w:r>
        <w:rPr>
          <w:rFonts w:ascii="Times New Roman" w:hAnsi="Times New Roman" w:cs="Times New Roman"/>
          <w:sz w:val="24"/>
          <w:szCs w:val="24"/>
        </w:rPr>
        <w:t>Apoyo en traslado de vacunas, alimentos y medicamentos desde Hospital San José de Casablanca a los establecimientos dependientes de la I. Municipalidad de Casablanca, previo a su ingreso a jornada laboral para de esta forma no entorpecer las rondas de Salud.</w:t>
      </w:r>
    </w:p>
    <w:p w:rsidR="005D5F9D" w:rsidRDefault="005D5F9D" w:rsidP="005D5F9D">
      <w:pPr>
        <w:pStyle w:val="Sinespaciado"/>
        <w:rPr>
          <w:rFonts w:ascii="Times New Roman" w:hAnsi="Times New Roman" w:cs="Times New Roman"/>
          <w:sz w:val="24"/>
          <w:szCs w:val="24"/>
        </w:rPr>
      </w:pPr>
    </w:p>
    <w:p w:rsidR="005E4BFA" w:rsidRDefault="005E4BFA" w:rsidP="005E4BFA">
      <w:pPr>
        <w:pStyle w:val="Sinespaciado"/>
        <w:jc w:val="both"/>
        <w:rPr>
          <w:rFonts w:ascii="Times New Roman" w:hAnsi="Times New Roman" w:cs="Times New Roman"/>
          <w:sz w:val="24"/>
          <w:szCs w:val="24"/>
        </w:rPr>
      </w:pPr>
      <w:r>
        <w:rPr>
          <w:rFonts w:ascii="Times New Roman" w:hAnsi="Times New Roman" w:cs="Times New Roman"/>
          <w:sz w:val="24"/>
          <w:szCs w:val="24"/>
        </w:rPr>
        <w:t>Lo anterior, se funda en la necesidad de que dichos funcionarios desarrollen labores independientes de las funciones que cumplen de manera periódica, en diversas materias asociadas a la atención primaria de salud y apoyo en actividades que son indispensables para el buen servicio de la Dirección de Salud</w:t>
      </w:r>
      <w:r w:rsidR="00F123E1">
        <w:rPr>
          <w:rFonts w:ascii="Times New Roman" w:hAnsi="Times New Roman" w:cs="Times New Roman"/>
          <w:sz w:val="24"/>
          <w:szCs w:val="24"/>
        </w:rPr>
        <w:t>,</w:t>
      </w:r>
      <w:r>
        <w:rPr>
          <w:rFonts w:ascii="Times New Roman" w:hAnsi="Times New Roman" w:cs="Times New Roman"/>
          <w:sz w:val="24"/>
          <w:szCs w:val="24"/>
        </w:rPr>
        <w:t xml:space="preserve"> y su objetivo principal que es entregar salud en calidad a los usuarios de las Postas Rurales de Casablanca.</w:t>
      </w:r>
    </w:p>
    <w:p w:rsidR="009D4A32" w:rsidRDefault="009D4A32" w:rsidP="005E4BFA">
      <w:pPr>
        <w:pStyle w:val="Sinespaciado"/>
        <w:jc w:val="both"/>
        <w:rPr>
          <w:rFonts w:ascii="Times New Roman" w:hAnsi="Times New Roman" w:cs="Times New Roman"/>
          <w:sz w:val="24"/>
          <w:szCs w:val="24"/>
        </w:rPr>
      </w:pPr>
    </w:p>
    <w:p w:rsidR="009D4A32" w:rsidRDefault="009D4A32" w:rsidP="005E4BF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3200: </w:t>
      </w:r>
      <w:r w:rsidR="007C228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“Por unanimidad del H. Concejo Municipal presente, se acuerda autorizar para efectuar Traspasos en el presupuesto Gastos del Sector Municipal por </w:t>
      </w:r>
      <w:r>
        <w:rPr>
          <w:rFonts w:ascii="Times New Roman" w:hAnsi="Times New Roman" w:cs="Times New Roman"/>
          <w:sz w:val="24"/>
          <w:szCs w:val="24"/>
        </w:rPr>
        <w:lastRenderedPageBreak/>
        <w:t>M$1.700.- por requerimiento de la Dirección de Desarrollo Comunitario y Dirección de Aseo.</w:t>
      </w:r>
    </w:p>
    <w:p w:rsidR="00433E9A" w:rsidRDefault="00433E9A" w:rsidP="005E4BFA">
      <w:pPr>
        <w:pStyle w:val="Sinespaciado"/>
        <w:jc w:val="both"/>
        <w:rPr>
          <w:rFonts w:ascii="Times New Roman" w:hAnsi="Times New Roman" w:cs="Times New Roman"/>
          <w:sz w:val="24"/>
          <w:szCs w:val="24"/>
        </w:rPr>
      </w:pPr>
    </w:p>
    <w:p w:rsidR="00433E9A" w:rsidRDefault="00433E9A" w:rsidP="005E4BF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3201: </w:t>
      </w:r>
      <w:r w:rsidR="007C228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autorizar para efectuar Traspasos en el Presupuesto Gastos de la Gestión Municipal por M$ 4.300.- por requerimiento de la Dirección de Obras Municipales”.</w:t>
      </w:r>
    </w:p>
    <w:p w:rsidR="000E08B1" w:rsidRDefault="000E08B1" w:rsidP="005E4BFA">
      <w:pPr>
        <w:pStyle w:val="Sinespaciado"/>
        <w:jc w:val="both"/>
        <w:rPr>
          <w:rFonts w:ascii="Times New Roman" w:hAnsi="Times New Roman" w:cs="Times New Roman"/>
          <w:sz w:val="24"/>
          <w:szCs w:val="24"/>
        </w:rPr>
      </w:pPr>
    </w:p>
    <w:p w:rsidR="00A96B60" w:rsidRDefault="00A96B60" w:rsidP="005E4BF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3202: </w:t>
      </w:r>
      <w:r w:rsidR="007C228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autorizar para efectuar Traspasos en el Presupuesto Gastos de la Gestión Municipal por M$ 62.000.- por requerimiento de la Dirección de Desarrollo Comunitario, a fin de dar continuidad a los Programas Sociales.”</w:t>
      </w:r>
    </w:p>
    <w:p w:rsidR="00CD4E24" w:rsidRDefault="00CD4E24" w:rsidP="005E4BFA">
      <w:pPr>
        <w:pStyle w:val="Sinespaciado"/>
        <w:jc w:val="both"/>
        <w:rPr>
          <w:rFonts w:ascii="Times New Roman" w:hAnsi="Times New Roman" w:cs="Times New Roman"/>
          <w:sz w:val="24"/>
          <w:szCs w:val="24"/>
        </w:rPr>
      </w:pPr>
    </w:p>
    <w:p w:rsidR="00CD4E24" w:rsidRDefault="00CD4E24" w:rsidP="005E4BF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3203:  </w:t>
      </w:r>
      <w:r w:rsidR="007C2280">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autorizar para efectuar Traspasos en el Presupuesto Gastos de la Gestión Municipal por M$ 74.000.- por requerimiento de la Dirección de Obras Municipales”.</w:t>
      </w:r>
    </w:p>
    <w:p w:rsidR="00EA468F" w:rsidRDefault="00EA468F" w:rsidP="005E4BFA">
      <w:pPr>
        <w:pStyle w:val="Sinespaciado"/>
        <w:jc w:val="both"/>
        <w:rPr>
          <w:rFonts w:ascii="Times New Roman" w:hAnsi="Times New Roman" w:cs="Times New Roman"/>
          <w:sz w:val="24"/>
          <w:szCs w:val="24"/>
        </w:rPr>
      </w:pPr>
    </w:p>
    <w:p w:rsidR="00EA468F" w:rsidRDefault="00EA468F" w:rsidP="005E4BF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3204: </w:t>
      </w:r>
      <w:r w:rsidR="007C228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autorizar para efectuar Aumentos y Disminución en el Presupuesto de Gastos del Sector Educación por M$ 1.200.-”.</w:t>
      </w:r>
    </w:p>
    <w:p w:rsidR="004C61B0" w:rsidRDefault="004C61B0" w:rsidP="005E4BFA">
      <w:pPr>
        <w:pStyle w:val="Sinespaciado"/>
        <w:jc w:val="both"/>
        <w:rPr>
          <w:rFonts w:ascii="Times New Roman" w:hAnsi="Times New Roman" w:cs="Times New Roman"/>
          <w:sz w:val="24"/>
          <w:szCs w:val="24"/>
        </w:rPr>
      </w:pPr>
    </w:p>
    <w:p w:rsidR="004C61B0" w:rsidRPr="004C61B0" w:rsidRDefault="004C61B0" w:rsidP="005E4BF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3205:  </w:t>
      </w:r>
      <w:r w:rsidR="007C2280">
        <w:rPr>
          <w:rFonts w:ascii="Times New Roman" w:hAnsi="Times New Roman" w:cs="Times New Roman"/>
          <w:b/>
          <w:sz w:val="24"/>
          <w:szCs w:val="24"/>
        </w:rPr>
        <w:t xml:space="preserve"> </w:t>
      </w:r>
      <w:r>
        <w:rPr>
          <w:rFonts w:ascii="Times New Roman" w:hAnsi="Times New Roman" w:cs="Times New Roman"/>
          <w:sz w:val="24"/>
          <w:szCs w:val="24"/>
        </w:rPr>
        <w:t>“Por unanimidad del H. Concejo Municipal presente, se acuerda autorizar para Incrementar el Presupuesto de Ingresos y Gastos del Sector Salud en M$2.000.- por aprobación de Convenios con el Servicio de Salud Valparaíso San Antonio para el año 2016</w:t>
      </w:r>
      <w:r w:rsidR="009F44D2">
        <w:rPr>
          <w:rFonts w:ascii="Times New Roman" w:hAnsi="Times New Roman" w:cs="Times New Roman"/>
          <w:sz w:val="24"/>
          <w:szCs w:val="24"/>
        </w:rPr>
        <w:t>”.</w:t>
      </w:r>
    </w:p>
    <w:p w:rsidR="00991862" w:rsidRPr="004A3D51" w:rsidRDefault="00991862" w:rsidP="005E4BFA">
      <w:pPr>
        <w:jc w:val="both"/>
        <w:rPr>
          <w:rFonts w:ascii="Times New Roman" w:hAnsi="Times New Roman" w:cs="Times New Roman"/>
          <w:sz w:val="24"/>
          <w:szCs w:val="24"/>
        </w:rPr>
      </w:pPr>
    </w:p>
    <w:p w:rsidR="009C0953" w:rsidRPr="005D5E7A" w:rsidRDefault="009C0953" w:rsidP="009C0953">
      <w:pPr>
        <w:jc w:val="both"/>
        <w:rPr>
          <w:rFonts w:ascii="Times New Roman" w:hAnsi="Times New Roman" w:cs="Times New Roman"/>
          <w:sz w:val="24"/>
          <w:szCs w:val="24"/>
        </w:rPr>
      </w:pPr>
    </w:p>
    <w:sectPr w:rsidR="009C0953" w:rsidRPr="005D5E7A" w:rsidSect="00AB50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A89"/>
    <w:multiLevelType w:val="hybridMultilevel"/>
    <w:tmpl w:val="B8DC4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AD3C81"/>
    <w:multiLevelType w:val="hybridMultilevel"/>
    <w:tmpl w:val="DDA6E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6D5A03"/>
    <w:multiLevelType w:val="hybridMultilevel"/>
    <w:tmpl w:val="3FBEBD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580946"/>
    <w:multiLevelType w:val="hybridMultilevel"/>
    <w:tmpl w:val="FD009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8106B3"/>
    <w:multiLevelType w:val="hybridMultilevel"/>
    <w:tmpl w:val="C7662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1944C8"/>
    <w:multiLevelType w:val="hybridMultilevel"/>
    <w:tmpl w:val="BD3C2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E96F26"/>
    <w:multiLevelType w:val="hybridMultilevel"/>
    <w:tmpl w:val="8BFEF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0866D1"/>
    <w:multiLevelType w:val="hybridMultilevel"/>
    <w:tmpl w:val="55344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8314EEC"/>
    <w:multiLevelType w:val="hybridMultilevel"/>
    <w:tmpl w:val="D0282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8"/>
  </w:num>
  <w:num w:numId="6">
    <w:abstractNumId w:val="3"/>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5D5E7A"/>
    <w:rsid w:val="000E08B1"/>
    <w:rsid w:val="000E5DF2"/>
    <w:rsid w:val="002541D7"/>
    <w:rsid w:val="00433E9A"/>
    <w:rsid w:val="004A3D51"/>
    <w:rsid w:val="004C61B0"/>
    <w:rsid w:val="005133FE"/>
    <w:rsid w:val="005D5E7A"/>
    <w:rsid w:val="005D5F9D"/>
    <w:rsid w:val="005E4BFA"/>
    <w:rsid w:val="007C2280"/>
    <w:rsid w:val="00991862"/>
    <w:rsid w:val="009C0953"/>
    <w:rsid w:val="009D4A32"/>
    <w:rsid w:val="009F44D2"/>
    <w:rsid w:val="00A96B60"/>
    <w:rsid w:val="00AB5041"/>
    <w:rsid w:val="00B565C1"/>
    <w:rsid w:val="00CD4E24"/>
    <w:rsid w:val="00D167CC"/>
    <w:rsid w:val="00E41F10"/>
    <w:rsid w:val="00E662E7"/>
    <w:rsid w:val="00EA468F"/>
    <w:rsid w:val="00F123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953"/>
    <w:pPr>
      <w:ind w:left="720"/>
      <w:contextualSpacing/>
    </w:pPr>
  </w:style>
  <w:style w:type="paragraph" w:styleId="Sinespaciado">
    <w:name w:val="No Spacing"/>
    <w:uiPriority w:val="1"/>
    <w:qFormat/>
    <w:rsid w:val="004A3D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80FC7-02B9-4468-A1D8-6978318A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23</cp:revision>
  <dcterms:created xsi:type="dcterms:W3CDTF">2016-06-30T16:11:00Z</dcterms:created>
  <dcterms:modified xsi:type="dcterms:W3CDTF">2016-06-30T16:48:00Z</dcterms:modified>
</cp:coreProperties>
</file>